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12" w:lineRule="atLeas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建筑与城市规划学院第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33</w:t>
      </w:r>
      <w:r>
        <w:rPr>
          <w:rFonts w:hint="eastAsia" w:ascii="宋体" w:hAnsi="宋体" w:cs="宋体"/>
          <w:b/>
          <w:kern w:val="0"/>
          <w:sz w:val="32"/>
          <w:szCs w:val="32"/>
        </w:rPr>
        <w:t>期入党积极分子培训班</w:t>
      </w:r>
    </w:p>
    <w:p>
      <w:pPr>
        <w:widowControl/>
        <w:spacing w:line="212" w:lineRule="atLeast"/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结业考试题库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</w:rPr>
        <w:t>选择题</w:t>
      </w:r>
      <w:r>
        <w:rPr>
          <w:rFonts w:hint="eastAsia" w:asciiTheme="minorEastAsia" w:hAnsiTheme="minorEastAsia"/>
          <w:b/>
          <w:color w:val="auto"/>
          <w:sz w:val="28"/>
          <w:szCs w:val="28"/>
          <w:lang w:eastAsia="zh-CN"/>
        </w:rPr>
        <w:t>：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1.党员如果没有正当理由，连续六个月（  ）就被认为是自行脱党。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A不做党分配的工作    B不参加党的组织生活   C不缴纳党费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2.预备党员的权利，除了没有（   ）以外，其他同正式党员一样。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A选举权和被选举权    B表决权和被选举权   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C表决权、选举权和被选举权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3.党员的党龄，从（   ）之日算起。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 xml:space="preserve">A支部大会通过他为预备党员   B预备期满转为正式党员 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C确定为发展对象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4.发展党员必须经过党的支部，坚持（   ）的原则。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A德才兼备    B民主集中制    C个别吸收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5.“三个代表”重要思想的精髓是（   ）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A解放思想、实事求是、与时俱进   B立党为公，执政为民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C坚持党的先进性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6.党的思想路线是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（</w:t>
      </w:r>
      <w:r>
        <w:rPr>
          <w:rFonts w:cs="Arial" w:asciiTheme="minorEastAsia" w:hAnsiTheme="minorEastAsia"/>
          <w:color w:val="auto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 ）在实践中检验真理和发展真理。</w:t>
      </w:r>
      <w:r>
        <w:rPr>
          <w:rFonts w:cs="Arial" w:asciiTheme="minorEastAsia" w:hAnsiTheme="minorEastAsia"/>
          <w:color w:val="auto"/>
          <w:sz w:val="28"/>
          <w:szCs w:val="28"/>
        </w:rPr>
        <w:br w:type="textWrapping"/>
      </w:r>
      <w:r>
        <w:rPr>
          <w:rFonts w:cs="Arial" w:asciiTheme="minorEastAsia" w:hAnsiTheme="minorEastAsia"/>
          <w:color w:val="auto"/>
          <w:sz w:val="28"/>
          <w:szCs w:val="28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．一切从实际出发，理论联系实际，实事求是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      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cs="Arial" w:asciiTheme="minorEastAsia" w:hAnsiTheme="minorEastAsia"/>
          <w:color w:val="auto"/>
          <w:sz w:val="28"/>
          <w:szCs w:val="28"/>
        </w:rPr>
        <w:t>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．解放思想，实事求是</w:t>
      </w:r>
      <w:r>
        <w:rPr>
          <w:rFonts w:cs="Arial"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cs="Arial" w:asciiTheme="minorEastAsia" w:hAnsiTheme="minorEastAsia"/>
          <w:color w:val="auto"/>
          <w:sz w:val="28"/>
          <w:szCs w:val="28"/>
        </w:rPr>
        <w:t>C．解放思想，实事求是，与时俱进，求真务实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7.《中国共产党章程》，简称党章，是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（   ）通过的党的最根本的纲领性文件，代表了全党的根本利益和意志。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cs="Arial" w:asciiTheme="minorEastAsia" w:hAnsiTheme="minorEastAsia"/>
          <w:color w:val="auto"/>
          <w:sz w:val="28"/>
          <w:szCs w:val="28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．党的全国代表大会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．党的中央委员会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C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．全国人民代表大会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8、党的最高理想和最终目标是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(   )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auto"/>
          <w:sz w:val="28"/>
          <w:szCs w:val="28"/>
        </w:rPr>
        <w:br w:type="textWrapping"/>
      </w:r>
      <w:r>
        <w:rPr>
          <w:rFonts w:cs="Arial" w:asciiTheme="minorEastAsia" w:hAnsiTheme="minorEastAsia"/>
          <w:color w:val="auto"/>
          <w:sz w:val="28"/>
          <w:szCs w:val="28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．实现社会主义现代化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</w:t>
      </w:r>
      <w:r>
        <w:rPr>
          <w:rFonts w:cs="Arial" w:asciiTheme="minorEastAsia" w:hAnsiTheme="minorEastAsia"/>
          <w:color w:val="auto"/>
          <w:sz w:val="28"/>
          <w:szCs w:val="28"/>
        </w:rPr>
        <w:t>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．社会主义社会充分发展和高度发达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C．实现共产主义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9.贯彻</w:t>
      </w:r>
      <w:r>
        <w:rPr>
          <w:rFonts w:cs="Arial" w:asciiTheme="minorEastAsia" w:hAnsiTheme="minorEastAsia"/>
          <w:color w:val="auto"/>
          <w:sz w:val="28"/>
          <w:szCs w:val="28"/>
        </w:rPr>
        <w:t>“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三个代表</w:t>
      </w:r>
      <w:r>
        <w:rPr>
          <w:rFonts w:cs="Arial" w:asciiTheme="minorEastAsia" w:hAnsiTheme="minorEastAsia"/>
          <w:color w:val="auto"/>
          <w:sz w:val="28"/>
          <w:szCs w:val="28"/>
        </w:rPr>
        <w:t>”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重要思想，关键在坚持与时俱进，(</w:t>
      </w:r>
      <w:r>
        <w:rPr>
          <w:rFonts w:cs="Arial" w:asciiTheme="minorEastAsia" w:hAnsiTheme="minorEastAsia"/>
          <w:color w:val="auto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 )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在坚持党的先进性，本质在坚持执政为民。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 </w:t>
      </w:r>
      <w:r>
        <w:rPr>
          <w:rFonts w:cs="Arial" w:asciiTheme="minorEastAsia" w:hAnsiTheme="minorEastAsia"/>
          <w:color w:val="auto"/>
          <w:sz w:val="28"/>
          <w:szCs w:val="28"/>
        </w:rPr>
        <w:br w:type="textWrapping"/>
      </w:r>
      <w:r>
        <w:rPr>
          <w:rFonts w:cs="Arial" w:asciiTheme="minorEastAsia" w:hAnsiTheme="minorEastAsia"/>
          <w:color w:val="auto"/>
          <w:sz w:val="28"/>
          <w:szCs w:val="28"/>
        </w:rPr>
        <w:t>A.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主要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      B.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核心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           C.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根本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10．中国共产党同全国各民族工人、农民、知识分子团结在一起，同(    )的爱国力量团结在一起，进一步发展和壮大由全体社会主义劳动者、拥护社会主义的爱国者、拥护祖国统一的爱国者组成的最广泛的爱国统一战线。</w:t>
      </w:r>
    </w:p>
    <w:p>
      <w:pPr>
        <w:rPr>
          <w:rFonts w:cs="Arial" w:asciiTheme="minorEastAsia" w:hAnsiTheme="minorEastAsia"/>
          <w:color w:val="auto"/>
          <w:sz w:val="28"/>
          <w:szCs w:val="28"/>
        </w:rPr>
      </w:pPr>
      <w:r>
        <w:rPr>
          <w:rFonts w:cs="Arial" w:asciiTheme="minorEastAsia" w:hAnsiTheme="minorEastAsia"/>
          <w:color w:val="auto"/>
          <w:sz w:val="28"/>
          <w:szCs w:val="28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．各民族、各党派、无党派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．各民主党派、无党派人士、各民族</w:t>
      </w:r>
      <w:r>
        <w:rPr>
          <w:rFonts w:cs="Arial" w:asciiTheme="minorEastAsia" w:hAnsiTheme="minorEastAsia"/>
          <w:color w:val="auto"/>
          <w:sz w:val="28"/>
          <w:szCs w:val="28"/>
        </w:rPr>
        <w:t xml:space="preserve">  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cs="Arial" w:asciiTheme="minorEastAsia" w:hAnsiTheme="minorEastAsia"/>
          <w:color w:val="auto"/>
          <w:sz w:val="28"/>
          <w:szCs w:val="28"/>
        </w:rPr>
        <w:t>C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．各党派、无党派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11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.十八届六中全会强调，新形势下加强和规范党内政治生活，关键是(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A.高级干部特别是中央委员会、中央政治局、中央政治局常务委员会的组成人员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B.各级领导机关和领导干部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C.基层公务员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D.青年党员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12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.中国共产党人的精神支柱和政治灵魂是(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A.共产主义远大理想和中国特色社会主义共同理想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B.以爱国主义为核心的民族精神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C.以改革创新为核心的时代精神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D.社会主义核心价值观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13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.开展党内政治生活的首要任务是(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A.坚定的理想信念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B.处理好理想与现实的关系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C.处理好顺境和逆境的关系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D.处理好个人理想和社会理想的关系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14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.开展党内政治生活的根本保证是(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A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A.党在社会主义初级阶段的基本路线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B.以经济建设为中心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C.改革开放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D.中国特色社会主义伟大实践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15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.加强和规范党内政治生活的根本要求是(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A.纪律严敏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B.保持党同人民群众的血肉联系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C.党内民主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D.批评与自我批评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16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.党内政治生活正常开展的重要制度保障是(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B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A.民族区域自治制度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　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B.民主集中制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C.中国共产党领导的多党合作政治协商制度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D.基层民主自治制度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17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.严肃党内政治生活的组织保证是(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C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A.纪律严明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B.党内民主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C.坚持正确选人用人导向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D.监督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1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8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.权力正确运行的根本保证是(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C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A.执行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B.遵守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C.监督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D.责任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1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9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.党内监督的主要内容是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(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ABCD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A.遵守党章党规和国家宪法法律，维护党中央集中统一领导，坚持民主集中制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B.落实从严治党责任，落实中央八项规定精神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C.坚持党的干部标准，廉洁自律、秉公用权　D.完成党中央和上级党组织部署的任务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20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.党内监督体系包括党委(党组)监督，以及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(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ABCD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)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A.纪律检查机关专责监督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B.党的工作部门职能监督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C.党的基层组织日常监督</w:t>
      </w:r>
    </w:p>
    <w:p>
      <w:pPr>
        <w:rPr>
          <w:rFonts w:hint="eastAsia" w:cs="Arial" w:asciiTheme="minorEastAsia" w:hAnsiTheme="minorEastAsia"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D.党员民主监督的党内监督体系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二</w:t>
      </w:r>
      <w:r>
        <w:rPr>
          <w:rFonts w:asciiTheme="minorEastAsia" w:hAnsiTheme="minorEastAsia"/>
          <w:b/>
          <w:color w:val="auto"/>
          <w:sz w:val="28"/>
          <w:szCs w:val="28"/>
        </w:rPr>
        <w:t>、填空题</w:t>
      </w:r>
      <w:r>
        <w:rPr>
          <w:rFonts w:hint="eastAsia" w:asciiTheme="minorEastAsia" w:hAnsiTheme="minorEastAsia"/>
          <w:b/>
          <w:color w:val="auto"/>
          <w:sz w:val="28"/>
          <w:szCs w:val="28"/>
          <w:lang w:eastAsia="zh-CN"/>
        </w:rPr>
        <w:t>：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asciiTheme="minorEastAsia" w:hAnsiTheme="minorEastAsia"/>
          <w:color w:val="auto"/>
          <w:sz w:val="28"/>
          <w:szCs w:val="28"/>
        </w:rPr>
        <w:t>1、中国共产党是________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 </w:t>
      </w:r>
      <w:r>
        <w:rPr>
          <w:rFonts w:asciiTheme="minorEastAsia" w:hAnsiTheme="minorEastAsia"/>
          <w:color w:val="auto"/>
          <w:sz w:val="28"/>
          <w:szCs w:val="28"/>
        </w:rPr>
        <w:t>的先锋队，同时是________和________的先锋队，是_______________________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</w:t>
      </w:r>
      <w:r>
        <w:rPr>
          <w:rFonts w:asciiTheme="minorEastAsia" w:hAnsiTheme="minorEastAsia"/>
          <w:color w:val="auto"/>
          <w:sz w:val="28"/>
          <w:szCs w:val="28"/>
        </w:rPr>
        <w:t>的领导核心。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2、“三个代表”重要思想是：中国共产党代表________的发展要求，代表________的前进方向，代表________的根本利益。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3、中国共产党以马克思列宁主义、毛泽东思想、邓小平理论和“三个代表”重要思想作为自己的________。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4、中国共产党在社会主义初级阶段的基本路线是：领导和团结全国各族人民，以______________为中心，坚持四项基本原则，坚持______________，______________，_________________，______________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5、党的建设必须坚决实现四项基本要求是：坚持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Theme="minorEastAsia" w:hAnsiTheme="minorEastAsia"/>
          <w:color w:val="auto"/>
          <w:sz w:val="28"/>
          <w:szCs w:val="28"/>
        </w:rPr>
        <w:t>，坚持_________________，坚持_________________，坚持______________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asciiTheme="minorEastAsia" w:hAnsiTheme="minorEastAsia"/>
          <w:color w:val="auto"/>
          <w:sz w:val="28"/>
          <w:szCs w:val="28"/>
        </w:rPr>
        <w:t>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6、党的民主集中制的基本原则强调：党员个人服从________，少数服从多数，下级组织服从上级组织，全党各个组织和全体党员服从________。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auto"/>
          <w:sz w:val="28"/>
          <w:szCs w:val="28"/>
        </w:rPr>
        <w:t>7</w:t>
      </w:r>
      <w:r>
        <w:rPr>
          <w:rFonts w:asciiTheme="minorEastAsia" w:hAnsiTheme="minorEastAsia"/>
          <w:color w:val="auto"/>
          <w:sz w:val="28"/>
          <w:szCs w:val="28"/>
        </w:rPr>
        <w:t>、党的纪律处分有五种： ________________________。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auto"/>
          <w:sz w:val="28"/>
          <w:szCs w:val="28"/>
        </w:rPr>
        <w:t>8、《中国共产党章程》共有</w:t>
      </w:r>
      <w:r>
        <w:rPr>
          <w:rFonts w:asciiTheme="minorEastAsia" w:hAnsiTheme="minorEastAsia"/>
          <w:color w:val="auto"/>
          <w:sz w:val="28"/>
          <w:szCs w:val="28"/>
        </w:rPr>
        <w:t>________</w:t>
      </w:r>
      <w:r>
        <w:rPr>
          <w:rFonts w:hint="eastAsia" w:asciiTheme="minorEastAsia" w:hAnsiTheme="minorEastAsia"/>
          <w:color w:val="auto"/>
          <w:sz w:val="28"/>
          <w:szCs w:val="28"/>
        </w:rPr>
        <w:t>章</w:t>
      </w:r>
      <w:r>
        <w:rPr>
          <w:rFonts w:asciiTheme="minorEastAsia" w:hAnsiTheme="minorEastAsia"/>
          <w:color w:val="auto"/>
          <w:sz w:val="28"/>
          <w:szCs w:val="28"/>
        </w:rPr>
        <w:t>________</w:t>
      </w:r>
      <w:r>
        <w:rPr>
          <w:rFonts w:hint="eastAsia" w:asciiTheme="minorEastAsia" w:hAnsiTheme="minorEastAsia"/>
          <w:color w:val="auto"/>
          <w:sz w:val="28"/>
          <w:szCs w:val="28"/>
        </w:rPr>
        <w:t>条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9、我党按照“</w:t>
      </w:r>
      <w:r>
        <w:rPr>
          <w:rFonts w:asciiTheme="minorEastAsia" w:hAnsiTheme="minorEastAsia"/>
          <w:color w:val="auto"/>
          <w:sz w:val="28"/>
          <w:szCs w:val="28"/>
        </w:rPr>
        <w:t>________________________</w:t>
      </w:r>
      <w:r>
        <w:rPr>
          <w:rFonts w:hint="eastAsia" w:asciiTheme="minorEastAsia" w:hAnsiTheme="minorEastAsia"/>
          <w:color w:val="auto"/>
          <w:sz w:val="28"/>
          <w:szCs w:val="28"/>
        </w:rPr>
        <w:t>”的方针，完成祖国统一大业。</w:t>
      </w:r>
    </w:p>
    <w:p>
      <w:pPr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10、中国共产党的</w:t>
      </w:r>
      <w:r>
        <w:rPr>
          <w:rFonts w:asciiTheme="minorEastAsia" w:hAnsiTheme="minorEastAsia"/>
          <w:color w:val="auto"/>
          <w:sz w:val="28"/>
          <w:szCs w:val="28"/>
        </w:rPr>
        <w:t>________________</w:t>
      </w:r>
      <w:r>
        <w:rPr>
          <w:rFonts w:hint="eastAsia" w:asciiTheme="minorEastAsia" w:hAnsiTheme="minorEastAsia"/>
          <w:color w:val="auto"/>
          <w:sz w:val="28"/>
          <w:szCs w:val="28"/>
        </w:rPr>
        <w:t>是中国共产党的象征和标志。</w:t>
      </w:r>
    </w:p>
    <w:p>
      <w:pP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11、党的三大优良作风分别是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12、“三严三实”的内容包括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13、“两学一做”的内容包括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 xml:space="preserve">14、党的路线包括 </w:t>
      </w:r>
      <w:r>
        <w:rPr>
          <w:rFonts w:asciiTheme="minorEastAsia" w:hAnsiTheme="minorEastAsia"/>
          <w:color w:val="auto"/>
          <w:sz w:val="28"/>
          <w:szCs w:val="28"/>
        </w:rPr>
        <w:t>__________，__________，__________，__________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15、合格党员的“四讲四有”分别是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_________，_________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</w:p>
    <w:p>
      <w:pPr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asciiTheme="minorEastAsia" w:hAnsiTheme="minorEastAsia"/>
          <w:color w:val="auto"/>
          <w:sz w:val="28"/>
          <w:szCs w:val="28"/>
        </w:rPr>
        <w:t>_________，_________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16、“六有”大学生的“六有”内容是</w:t>
      </w:r>
      <w:r>
        <w:rPr>
          <w:rFonts w:asciiTheme="minorEastAsia" w:hAnsiTheme="minorEastAsia"/>
          <w:color w:val="auto"/>
          <w:sz w:val="28"/>
          <w:szCs w:val="28"/>
        </w:rPr>
        <w:t>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；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</w:p>
    <w:p>
      <w:pPr>
        <w:ind w:firstLine="56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；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社会主义核心价值观基本内容是</w:t>
      </w:r>
      <w:r>
        <w:rPr>
          <w:rFonts w:asciiTheme="minorEastAsia" w:hAnsiTheme="minorEastAsia"/>
          <w:color w:val="auto"/>
          <w:sz w:val="28"/>
          <w:szCs w:val="28"/>
        </w:rPr>
        <w:t>_______________________________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/>
          <w:color w:val="auto"/>
          <w:sz w:val="28"/>
          <w:szCs w:val="28"/>
        </w:rPr>
        <w:t>_______________________________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社会主义核心价值观基本内容是</w:t>
      </w:r>
      <w:r>
        <w:rPr>
          <w:rFonts w:asciiTheme="minorEastAsia" w:hAnsiTheme="minorEastAsia"/>
          <w:color w:val="auto"/>
          <w:sz w:val="28"/>
          <w:szCs w:val="28"/>
        </w:rPr>
        <w:t>_______________________________</w:t>
      </w:r>
    </w:p>
    <w:p>
      <w:pPr>
        <w:numPr>
          <w:ilvl w:val="0"/>
          <w:numId w:val="0"/>
        </w:numPr>
        <w:ind w:firstLine="56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hAnsiTheme="minorEastAsia"/>
          <w:color w:val="auto"/>
          <w:sz w:val="28"/>
          <w:szCs w:val="28"/>
        </w:rPr>
        <w:t>_______________________________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中国共产党第十八届中央委员会第六次全体会议，于2016年</w:t>
      </w:r>
      <w:r>
        <w:rPr>
          <w:rFonts w:asciiTheme="minorEastAsia" w:hAnsiTheme="minorEastAsia"/>
          <w:color w:val="auto"/>
          <w:sz w:val="28"/>
          <w:szCs w:val="28"/>
        </w:rPr>
        <w:t>___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月</w:t>
      </w:r>
      <w:r>
        <w:rPr>
          <w:rFonts w:asciiTheme="minorEastAsia" w:hAnsiTheme="minorEastAsia"/>
          <w:color w:val="auto"/>
          <w:sz w:val="28"/>
          <w:szCs w:val="28"/>
        </w:rPr>
        <w:t>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日至</w:t>
      </w:r>
      <w:r>
        <w:rPr>
          <w:rFonts w:asciiTheme="minorEastAsia" w:hAnsiTheme="minorEastAsia"/>
          <w:color w:val="auto"/>
          <w:sz w:val="28"/>
          <w:szCs w:val="28"/>
        </w:rPr>
        <w:t>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日在北京举行，会议审议通过了</w:t>
      </w:r>
      <w:r>
        <w:rPr>
          <w:rFonts w:asciiTheme="minorEastAsia" w:hAnsiTheme="minorEastAsia"/>
          <w:color w:val="auto"/>
          <w:sz w:val="28"/>
          <w:szCs w:val="28"/>
        </w:rPr>
        <w:t>________________________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color w:val="auto"/>
          <w:sz w:val="28"/>
          <w:szCs w:val="28"/>
        </w:rPr>
        <w:t>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color w:val="auto"/>
          <w:sz w:val="28"/>
          <w:szCs w:val="28"/>
        </w:rPr>
        <w:t>__________________________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这三个文件。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习近平总书记在庆祝中国共产党成立95周年大会上的讲话中提出了“四个自信”，“四个自信”的内容分别是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</w:t>
      </w:r>
      <w:r>
        <w:rPr>
          <w:rFonts w:asciiTheme="minorEastAsia" w:hAnsiTheme="minorEastAsia"/>
          <w:color w:val="auto"/>
          <w:sz w:val="28"/>
          <w:szCs w:val="28"/>
        </w:rPr>
        <w:t>_________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发展党员工作的总要求是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控制总量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优化结构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提高质量</w:t>
      </w:r>
      <w:r>
        <w:rPr>
          <w:rFonts w:hint="eastAsia" w:asciiTheme="minorEastAsia" w:hAnsiTheme="minorEastAsia"/>
          <w:color w:val="auto"/>
          <w:sz w:val="28"/>
          <w:szCs w:val="28"/>
          <w:u w:val="none"/>
          <w:lang w:val="en-US" w:eastAsia="zh-CN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发挥作用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发展党员工作应坚持党章规定的党员标准，始终把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政治 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标准放在首位。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党组织收到入党申请书后，应当在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一个月内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派人同入党申请人谈话，了解基本情况。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党组织应当指定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一至两名正式党员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作为入党积极分子的培养联系人，发展对象应当有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两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名正式党员作为入党介绍人。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在预备党员接收阶段，发展对象经集体讨论认为合格后，报具有审批权限的基层党委预审。发展对象未来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三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个月内离开工作、学习单位的，一般不办理预备党员接收手续。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基层党组织对转入的预备党员推迟讨论转正，推迟时间不超过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六个月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（时间）。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发展党员阶段包括五个阶段，分别是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申请入党阶段，积极分子阶段，发展对象阶段，吸收为预备党员阶段，正式党员阶段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对党员的纪律处分有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 五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种，分别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 xml:space="preserve"> 警告、严重警告、撤销党内职务、留党察看、开除党籍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根据中组部《关于中国共产党党费收缴、使用和管理的规定》，党员交纳党费的比例为：每月工资收入(税后)在3000元以下(含3000元)者，交纳月工资收入的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0.5％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；3000元以上至5000元(含5000元)者，交纳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1％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；5000元以上至10000元(含10000元)者，交纳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1.5％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；10000元以上者，交纳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2％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。 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中国共产党的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党徽党旗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是中国共产党的象征和标志。 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中国共产党成立于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1921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23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日，每年的建党纪念日是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日。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党的最高理想和最终目标是实现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val="en-US" w:eastAsia="zh-CN"/>
        </w:rPr>
        <w:t>_共产主义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三</w:t>
      </w:r>
      <w:r>
        <w:rPr>
          <w:rFonts w:asciiTheme="minorEastAsia" w:hAnsiTheme="minorEastAsia"/>
          <w:color w:val="auto"/>
          <w:sz w:val="28"/>
          <w:szCs w:val="28"/>
        </w:rPr>
        <w:t>、</w:t>
      </w:r>
      <w:r>
        <w:rPr>
          <w:rFonts w:asciiTheme="minorEastAsia" w:hAnsiTheme="minorEastAsia"/>
          <w:b/>
          <w:color w:val="auto"/>
          <w:sz w:val="28"/>
          <w:szCs w:val="28"/>
        </w:rPr>
        <w:t>简答题：</w:t>
      </w:r>
      <w:r>
        <w:rPr>
          <w:rFonts w:asciiTheme="minorEastAsia" w:hAnsiTheme="minorEastAsia"/>
          <w:color w:val="auto"/>
          <w:sz w:val="28"/>
          <w:szCs w:val="28"/>
        </w:rPr>
        <w:br w:type="textWrapping"/>
      </w:r>
      <w:r>
        <w:rPr>
          <w:rFonts w:asciiTheme="minorEastAsia" w:hAnsiTheme="minorEastAsia"/>
          <w:color w:val="auto"/>
          <w:sz w:val="28"/>
          <w:szCs w:val="28"/>
        </w:rPr>
        <w:t>1、中国共产党的性质是什么?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2</w:t>
      </w:r>
      <w:r>
        <w:rPr>
          <w:rFonts w:asciiTheme="minorEastAsia" w:hAnsiTheme="minorEastAsia"/>
          <w:color w:val="auto"/>
          <w:sz w:val="28"/>
          <w:szCs w:val="28"/>
        </w:rPr>
        <w:t>、入党誓词的内容是什么?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3、</w:t>
      </w:r>
      <w:r>
        <w:rPr>
          <w:rFonts w:asciiTheme="minorEastAsia" w:hAnsiTheme="minorEastAsia"/>
          <w:color w:val="auto"/>
          <w:sz w:val="28"/>
          <w:szCs w:val="28"/>
        </w:rPr>
        <w:t>党员的权利有哪些内容?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numPr>
          <w:ilvl w:val="0"/>
          <w:numId w:val="3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华中科技大学建规学院现任党委委员和纪委委员分别是？</w:t>
      </w: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你所在的党支部是哪个？共有多少人？党支书和其他支委成员分别是谁？</w:t>
      </w: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党支部为你在入党积极分子培养考察期间指定的2名培养联系人分别是？你成为共青团员、列为入党积极分子时间分别是哪天？</w:t>
      </w: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简述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对支部建设和支部活动有哪些好的建议和意见？</w:t>
      </w:r>
    </w:p>
    <w:p>
      <w:pPr>
        <w:rPr>
          <w:rFonts w:asciiTheme="minorEastAsia" w:hAnsiTheme="minorEastAsia"/>
          <w:color w:val="auto"/>
          <w:sz w:val="28"/>
          <w:szCs w:val="28"/>
        </w:rPr>
      </w:pPr>
    </w:p>
    <w:sectPr>
      <w:headerReference r:id="rId3" w:type="default"/>
      <w:footerReference r:id="rId4" w:type="default"/>
      <w:type w:val="continuous"/>
      <w:pgSz w:w="23814" w:h="16839" w:orient="landscape"/>
      <w:pgMar w:top="1800" w:right="1440" w:bottom="1800" w:left="1440" w:header="851" w:footer="992" w:gutter="0"/>
      <w:cols w:equalWidth="0" w:num="2">
        <w:col w:w="10254" w:space="425"/>
        <w:col w:w="1025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1431B"/>
    <w:multiLevelType w:val="singleLevel"/>
    <w:tmpl w:val="58C1431B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C1449F"/>
    <w:multiLevelType w:val="singleLevel"/>
    <w:tmpl w:val="58C1449F"/>
    <w:lvl w:ilvl="0" w:tentative="0">
      <w:start w:val="6"/>
      <w:numFmt w:val="decimal"/>
      <w:suff w:val="nothing"/>
      <w:lvlText w:val="%1."/>
      <w:lvlJc w:val="left"/>
    </w:lvl>
  </w:abstractNum>
  <w:abstractNum w:abstractNumId="2">
    <w:nsid w:val="58C1488E"/>
    <w:multiLevelType w:val="singleLevel"/>
    <w:tmpl w:val="58C1488E"/>
    <w:lvl w:ilvl="0" w:tentative="0">
      <w:start w:val="17"/>
      <w:numFmt w:val="decimal"/>
      <w:suff w:val="nothing"/>
      <w:lvlText w:val="%1、"/>
      <w:lvlJc w:val="left"/>
    </w:lvl>
  </w:abstractNum>
  <w:abstractNum w:abstractNumId="3">
    <w:nsid w:val="62E47F08"/>
    <w:multiLevelType w:val="multilevel"/>
    <w:tmpl w:val="62E47F0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08"/>
    <w:rsid w:val="000B133D"/>
    <w:rsid w:val="000E4E80"/>
    <w:rsid w:val="00171820"/>
    <w:rsid w:val="002A6C3F"/>
    <w:rsid w:val="0033520A"/>
    <w:rsid w:val="004A7676"/>
    <w:rsid w:val="005B6A08"/>
    <w:rsid w:val="007D4015"/>
    <w:rsid w:val="008820F4"/>
    <w:rsid w:val="008A2323"/>
    <w:rsid w:val="00910A67"/>
    <w:rsid w:val="00AE174E"/>
    <w:rsid w:val="00C02D39"/>
    <w:rsid w:val="00C64ADC"/>
    <w:rsid w:val="00C9052A"/>
    <w:rsid w:val="00CB0040"/>
    <w:rsid w:val="00CB1DF7"/>
    <w:rsid w:val="00CF1CEB"/>
    <w:rsid w:val="00D74400"/>
    <w:rsid w:val="00D755EF"/>
    <w:rsid w:val="00D933FB"/>
    <w:rsid w:val="00DA676E"/>
    <w:rsid w:val="00E778FB"/>
    <w:rsid w:val="00EC096F"/>
    <w:rsid w:val="00F12195"/>
    <w:rsid w:val="00F45469"/>
    <w:rsid w:val="00FA486F"/>
    <w:rsid w:val="1209119F"/>
    <w:rsid w:val="2C8C0336"/>
    <w:rsid w:val="47406150"/>
    <w:rsid w:val="4C0561CC"/>
    <w:rsid w:val="55EA58C3"/>
    <w:rsid w:val="584500A0"/>
    <w:rsid w:val="5DB41748"/>
    <w:rsid w:val="67594A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265</Words>
  <Characters>1512</Characters>
  <Lines>12</Lines>
  <Paragraphs>3</Paragraphs>
  <ScaleCrop>false</ScaleCrop>
  <LinksUpToDate>false</LinksUpToDate>
  <CharactersWithSpaces>1774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2010-07-03T02:57:00Z</dcterms:created>
  <dc:creator>User</dc:creator>
  <cp:lastModifiedBy>zjt</cp:lastModifiedBy>
  <cp:lastPrinted>2010-07-05T01:38:00Z</cp:lastPrinted>
  <dcterms:modified xsi:type="dcterms:W3CDTF">2017-04-14T02:24:20Z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